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62" w:rsidRDefault="00CF3C32" w:rsidP="00A36862">
      <w:pPr>
        <w:rPr>
          <w:rFonts w:ascii="ContempoA1" w:hAnsi="ContempoA1"/>
          <w:b/>
          <w:sz w:val="28"/>
          <w:u w:val="single"/>
        </w:rPr>
      </w:pPr>
      <w:r>
        <w:rPr>
          <w:rFonts w:ascii="ContempoA1" w:hAnsi="ContempoA1"/>
          <w:noProof/>
          <w:sz w:val="20"/>
        </w:rPr>
        <w:drawing>
          <wp:anchor distT="0" distB="0" distL="114300" distR="114300" simplePos="0" relativeHeight="251683840" behindDoc="0" locked="0" layoutInCell="1" allowOverlap="1" wp14:anchorId="4013411E" wp14:editId="3DB5F24B">
            <wp:simplePos x="0" y="0"/>
            <wp:positionH relativeFrom="column">
              <wp:posOffset>602615</wp:posOffset>
            </wp:positionH>
            <wp:positionV relativeFrom="paragraph">
              <wp:posOffset>265430</wp:posOffset>
            </wp:positionV>
            <wp:extent cx="1727835" cy="869315"/>
            <wp:effectExtent l="0" t="0" r="5715" b="6985"/>
            <wp:wrapSquare wrapText="bothSides"/>
            <wp:docPr id="12" name="Picture 12" descr="C:\Users\Christian Ed\AppData\Local\Microsoft\Windows\INetCache\Content.Word\Preschool_CraftAnd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Christian Ed\AppData\Local\Microsoft\Windows\INetCache\Content.Word\Preschool_CraftAndPl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tempoA1" w:hAnsi="ContempoA1"/>
          <w:b/>
          <w:noProof/>
          <w:sz w:val="28"/>
          <w:u w:val="single"/>
        </w:rPr>
        <w:drawing>
          <wp:anchor distT="0" distB="0" distL="114300" distR="114300" simplePos="0" relativeHeight="251682816" behindDoc="0" locked="0" layoutInCell="1" allowOverlap="1" wp14:anchorId="687B94A5" wp14:editId="68026CC2">
            <wp:simplePos x="0" y="0"/>
            <wp:positionH relativeFrom="column">
              <wp:posOffset>478155</wp:posOffset>
            </wp:positionH>
            <wp:positionV relativeFrom="paragraph">
              <wp:posOffset>-276860</wp:posOffset>
            </wp:positionV>
            <wp:extent cx="1974215" cy="547370"/>
            <wp:effectExtent l="0" t="0" r="6985" b="5080"/>
            <wp:wrapSquare wrapText="bothSides"/>
            <wp:docPr id="7" name="Picture 7" descr="C:\Users\Christian Ed\AppData\Local\Microsoft\Windows\INetCache\Content.Word\Preschool_LittleKidsDe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hristian Ed\AppData\Local\Microsoft\Windows\INetCache\Content.Word\Preschool_LittleKidsDep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C32" w:rsidRDefault="00CF3C32" w:rsidP="00A36862">
      <w:pPr>
        <w:rPr>
          <w:rFonts w:ascii="ContempoA1" w:hAnsi="ContempoA1"/>
          <w:sz w:val="20"/>
        </w:rPr>
      </w:pPr>
    </w:p>
    <w:p w:rsidR="00CF3C32" w:rsidRDefault="00CF3C32" w:rsidP="00A36862">
      <w:pPr>
        <w:rPr>
          <w:rFonts w:ascii="ContempoA1" w:hAnsi="ContempoA1"/>
          <w:sz w:val="20"/>
        </w:rPr>
      </w:pPr>
    </w:p>
    <w:p w:rsidR="00A36862" w:rsidRPr="00222C3B" w:rsidRDefault="00A36862" w:rsidP="00A36862">
      <w:pPr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>Engineer joy as a Station Leader at Rocky Railway VBS!</w:t>
      </w:r>
    </w:p>
    <w:p w:rsidR="00A36862" w:rsidRPr="00222C3B" w:rsidRDefault="00A36862" w:rsidP="00A36862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>Start your VBS adventure at a special staff training session – we’ll make sure it’s fun.</w:t>
      </w:r>
    </w:p>
    <w:p w:rsidR="00A36862" w:rsidRDefault="00A36862" w:rsidP="00A36862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>
        <w:rPr>
          <w:rFonts w:ascii="ContempoA1" w:hAnsi="ContempoA1"/>
          <w:sz w:val="20"/>
        </w:rPr>
        <w:t>Choose from the fun Imagination Station experiments and craft options for each day of VBS.</w:t>
      </w:r>
    </w:p>
    <w:p w:rsidR="00A36862" w:rsidRDefault="00A36862" w:rsidP="00A36862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>
        <w:rPr>
          <w:rFonts w:ascii="ContempoA1" w:hAnsi="ContempoA1"/>
          <w:sz w:val="20"/>
        </w:rPr>
        <w:t>Have fun testing the crafts ahead of time – you’ll love the one-of-a-kind crafts as much as the kids do.</w:t>
      </w:r>
    </w:p>
    <w:p w:rsidR="00A36862" w:rsidRDefault="00A36862" w:rsidP="00A36862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>
        <w:rPr>
          <w:rFonts w:ascii="ContempoA1" w:hAnsi="ContempoA1"/>
          <w:sz w:val="20"/>
        </w:rPr>
        <w:t>Lead kids at Craft &amp; Play each day.</w:t>
      </w:r>
      <w:r>
        <w:rPr>
          <w:noProof/>
        </w:rPr>
        <w:t xml:space="preserve"> </w:t>
      </w:r>
    </w:p>
    <w:p w:rsidR="00A36862" w:rsidRDefault="00A36862" w:rsidP="00A36862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>
        <w:rPr>
          <w:rFonts w:ascii="ContempoA1" w:hAnsi="ContempoA1"/>
          <w:sz w:val="20"/>
        </w:rPr>
        <w:t>U</w:t>
      </w:r>
      <w:r w:rsidRPr="00F123C1">
        <w:rPr>
          <w:rFonts w:ascii="ContempoA1" w:hAnsi="ContempoA1"/>
          <w:sz w:val="20"/>
        </w:rPr>
        <w:t>se the daily Bible Point often</w:t>
      </w:r>
      <w:r>
        <w:rPr>
          <w:rFonts w:ascii="ContempoA1" w:hAnsi="ContempoA1"/>
          <w:sz w:val="20"/>
        </w:rPr>
        <w:t>, and hear kids shout an enthusiastic “Trust Jesus!”</w:t>
      </w:r>
    </w:p>
    <w:p w:rsidR="00A36862" w:rsidRPr="00222C3B" w:rsidRDefault="00A36862" w:rsidP="00A36862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 xml:space="preserve">Help kids </w:t>
      </w:r>
      <w:r>
        <w:rPr>
          <w:rFonts w:ascii="ContempoA1" w:hAnsi="ContempoA1"/>
          <w:sz w:val="20"/>
        </w:rPr>
        <w:t xml:space="preserve">celebrate that they </w:t>
      </w:r>
      <w:r w:rsidRPr="00222C3B">
        <w:rPr>
          <w:rFonts w:ascii="ContempoA1" w:hAnsi="ContempoA1"/>
          <w:sz w:val="20"/>
        </w:rPr>
        <w:t>can trust Jesus</w:t>
      </w:r>
      <w:r>
        <w:rPr>
          <w:rFonts w:ascii="ContempoA1" w:hAnsi="ContempoA1"/>
          <w:sz w:val="20"/>
        </w:rPr>
        <w:t xml:space="preserve"> </w:t>
      </w:r>
      <w:proofErr w:type="gramStart"/>
      <w:r>
        <w:rPr>
          <w:rFonts w:ascii="ContempoA1" w:hAnsi="ContempoA1"/>
          <w:sz w:val="20"/>
        </w:rPr>
        <w:t>through</w:t>
      </w:r>
      <w:proofErr w:type="gramEnd"/>
      <w:r>
        <w:rPr>
          <w:rFonts w:ascii="ContempoA1" w:hAnsi="ContempoA1"/>
          <w:sz w:val="20"/>
        </w:rPr>
        <w:t xml:space="preserve"> all the twists and turns of life</w:t>
      </w:r>
      <w:r w:rsidRPr="00222C3B">
        <w:rPr>
          <w:rFonts w:ascii="ContempoA1" w:hAnsi="ContempoA1"/>
          <w:sz w:val="20"/>
        </w:rPr>
        <w:t>!</w:t>
      </w:r>
    </w:p>
    <w:p w:rsidR="00222C3B" w:rsidRDefault="00222C3B">
      <w:bookmarkStart w:id="0" w:name="_GoBack"/>
      <w:bookmarkEnd w:id="0"/>
    </w:p>
    <w:sectPr w:rsidR="00222C3B" w:rsidSect="00222C3B">
      <w:pgSz w:w="5761" w:h="8641" w:code="285"/>
      <w:pgMar w:top="720" w:right="541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tempoA1">
    <w:panose1 w:val="02000600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34FF"/>
    <w:multiLevelType w:val="hybridMultilevel"/>
    <w:tmpl w:val="A2CA9C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215B5"/>
    <w:multiLevelType w:val="hybridMultilevel"/>
    <w:tmpl w:val="1A0C83CC"/>
    <w:lvl w:ilvl="0" w:tplc="6EC4E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A0"/>
    <w:rsid w:val="00016575"/>
    <w:rsid w:val="000814A3"/>
    <w:rsid w:val="00222C3B"/>
    <w:rsid w:val="00233163"/>
    <w:rsid w:val="00243941"/>
    <w:rsid w:val="00295379"/>
    <w:rsid w:val="002E38B8"/>
    <w:rsid w:val="003545D0"/>
    <w:rsid w:val="0059428B"/>
    <w:rsid w:val="005D1690"/>
    <w:rsid w:val="006623B8"/>
    <w:rsid w:val="007A1DCB"/>
    <w:rsid w:val="009458A0"/>
    <w:rsid w:val="00A36862"/>
    <w:rsid w:val="00A83BEC"/>
    <w:rsid w:val="00AF1E93"/>
    <w:rsid w:val="00C4589D"/>
    <w:rsid w:val="00CF3C32"/>
    <w:rsid w:val="00CF63D7"/>
    <w:rsid w:val="00DD688C"/>
    <w:rsid w:val="00E453DC"/>
    <w:rsid w:val="00EB33B0"/>
    <w:rsid w:val="00EF237E"/>
    <w:rsid w:val="00F123C1"/>
    <w:rsid w:val="00FD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Ed</dc:creator>
  <cp:lastModifiedBy>Christian Ed</cp:lastModifiedBy>
  <cp:revision>3</cp:revision>
  <dcterms:created xsi:type="dcterms:W3CDTF">2020-04-15T15:29:00Z</dcterms:created>
  <dcterms:modified xsi:type="dcterms:W3CDTF">2020-04-15T15:35:00Z</dcterms:modified>
</cp:coreProperties>
</file>